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80" w:firstLineChars="800"/>
        <w:rPr>
          <w:rFonts w:hint="default" w:eastAsiaTheme="minorEastAsia"/>
          <w:sz w:val="36"/>
          <w:szCs w:val="36"/>
          <w:lang w:val="en-US" w:eastAsia="zh-CN"/>
        </w:rPr>
      </w:pPr>
      <w:r>
        <w:rPr>
          <w:sz w:val="36"/>
          <w:szCs w:val="36"/>
        </w:rPr>
        <w:t>科教</w:t>
      </w:r>
      <w:r>
        <w:rPr>
          <w:rFonts w:hint="eastAsia"/>
          <w:sz w:val="36"/>
          <w:szCs w:val="36"/>
          <w:lang w:val="en-US" w:eastAsia="zh-CN"/>
        </w:rPr>
        <w:t>部(</w:t>
      </w:r>
      <w:r>
        <w:rPr>
          <w:sz w:val="36"/>
          <w:szCs w:val="36"/>
        </w:rPr>
        <w:t>冷水滩院区</w:t>
      </w:r>
      <w:r>
        <w:rPr>
          <w:rFonts w:hint="eastAsia"/>
          <w:sz w:val="36"/>
          <w:szCs w:val="36"/>
          <w:lang w:val="en-US" w:eastAsia="zh-CN"/>
        </w:rPr>
        <w:t>)</w:t>
      </w:r>
      <w:r>
        <w:rPr>
          <w:rFonts w:hint="eastAsia"/>
          <w:sz w:val="36"/>
          <w:szCs w:val="36"/>
        </w:rPr>
        <w:t>住</w:t>
      </w:r>
      <w:r>
        <w:rPr>
          <w:rFonts w:hint="eastAsia"/>
          <w:sz w:val="36"/>
          <w:szCs w:val="36"/>
          <w:lang w:val="en-US" w:eastAsia="zh-CN"/>
        </w:rPr>
        <w:t>培</w:t>
      </w:r>
      <w:r>
        <w:rPr>
          <w:rFonts w:hint="eastAsia"/>
          <w:sz w:val="36"/>
          <w:szCs w:val="36"/>
        </w:rPr>
        <w:t>办</w:t>
      </w:r>
      <w:r>
        <w:rPr>
          <w:rFonts w:hint="eastAsia"/>
          <w:sz w:val="36"/>
          <w:szCs w:val="36"/>
          <w:lang w:val="en-US" w:eastAsia="zh-CN"/>
        </w:rPr>
        <w:t>模型操作</w:t>
      </w:r>
      <w:r>
        <w:rPr>
          <w:rFonts w:hint="eastAsia"/>
          <w:sz w:val="36"/>
          <w:szCs w:val="36"/>
        </w:rPr>
        <w:t>台</w:t>
      </w:r>
      <w:r>
        <w:rPr>
          <w:rFonts w:hint="eastAsia"/>
          <w:sz w:val="36"/>
          <w:szCs w:val="36"/>
          <w:lang w:val="en-US" w:eastAsia="zh-CN"/>
        </w:rPr>
        <w:t>预算表</w:t>
      </w:r>
    </w:p>
    <w:tbl>
      <w:tblPr>
        <w:tblStyle w:val="2"/>
        <w:tblW w:w="13922" w:type="dxa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619"/>
        <w:gridCol w:w="1260"/>
        <w:gridCol w:w="5625"/>
        <w:gridCol w:w="600"/>
        <w:gridCol w:w="645"/>
        <w:gridCol w:w="825"/>
        <w:gridCol w:w="780"/>
        <w:gridCol w:w="885"/>
        <w:gridCol w:w="840"/>
        <w:gridCol w:w="1843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660" w:hRule="atLeast"/>
        </w:trPr>
        <w:tc>
          <w:tcPr>
            <w:tcW w:w="61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56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项目细节</w:t>
            </w:r>
          </w:p>
        </w:tc>
        <w:tc>
          <w:tcPr>
            <w:tcW w:w="6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单位</w:t>
            </w:r>
          </w:p>
        </w:tc>
        <w:tc>
          <w:tcPr>
            <w:tcW w:w="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单价（元）</w:t>
            </w:r>
          </w:p>
        </w:tc>
        <w:tc>
          <w:tcPr>
            <w:tcW w:w="78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b/>
                <w:bCs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Helvetica" w:hAnsi="Helvetica" w:cs="Helvetica"/>
                <w:b/>
                <w:bCs/>
                <w:color w:val="000000"/>
                <w:kern w:val="0"/>
                <w:sz w:val="20"/>
                <w:szCs w:val="20"/>
                <w:lang w:val="en-US" w:eastAsia="zh-CN"/>
              </w:rPr>
              <w:t>议价单价</w:t>
            </w:r>
          </w:p>
        </w:tc>
        <w:tc>
          <w:tcPr>
            <w:tcW w:w="8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小计（元）</w:t>
            </w:r>
          </w:p>
        </w:tc>
        <w:tc>
          <w:tcPr>
            <w:tcW w:w="84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b/>
                <w:bCs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Helvetica" w:hAnsi="Helvetica" w:cs="Helvetica"/>
                <w:b/>
                <w:bCs/>
                <w:color w:val="000000"/>
                <w:kern w:val="0"/>
                <w:sz w:val="20"/>
                <w:szCs w:val="20"/>
                <w:lang w:val="en-US" w:eastAsia="zh-CN"/>
              </w:rPr>
              <w:t>议价小计</w:t>
            </w:r>
          </w:p>
        </w:tc>
        <w:tc>
          <w:tcPr>
            <w:tcW w:w="18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099" w:hRule="atLeast"/>
        </w:trPr>
        <w:tc>
          <w:tcPr>
            <w:tcW w:w="61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1"/>
                <w:szCs w:val="21"/>
              </w:rPr>
              <w:t>一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操作台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 xml:space="preserve"> 01</w:t>
            </w:r>
          </w:p>
        </w:tc>
        <w:tc>
          <w:tcPr>
            <w:tcW w:w="56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(1)台面：20mm厚度灰色密度板，规格：1800*7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0*20mm；(2)柜体：0.8mm厚度灰色冷轧钢板，柜体规格：1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760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*660*580mm；(3)100mm高万向轮(带刹车)*4个</w:t>
            </w:r>
          </w:p>
        </w:tc>
        <w:tc>
          <w:tcPr>
            <w:tcW w:w="6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个</w:t>
            </w:r>
          </w:p>
        </w:tc>
        <w:tc>
          <w:tcPr>
            <w:tcW w:w="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8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成品规格：1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760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660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700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mm；预估重量70kg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1160" w:hRule="atLeast"/>
        </w:trPr>
        <w:tc>
          <w:tcPr>
            <w:tcW w:w="61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1"/>
                <w:szCs w:val="21"/>
              </w:rPr>
              <w:t>二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操作台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 xml:space="preserve"> 02</w:t>
            </w:r>
          </w:p>
        </w:tc>
        <w:tc>
          <w:tcPr>
            <w:tcW w:w="56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六组每组二个，一个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台面：20mm厚度灰色密度板，规格：1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078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520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*20mm；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一个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柜体：0.8mm厚度灰色冷轧钢板，柜体规格：1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078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520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670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mm(含万向轮带刹车)*4个。</w:t>
            </w:r>
          </w:p>
        </w:tc>
        <w:tc>
          <w:tcPr>
            <w:tcW w:w="6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组</w:t>
            </w:r>
          </w:p>
        </w:tc>
        <w:tc>
          <w:tcPr>
            <w:tcW w:w="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/>
                <w:color w:val="000000"/>
                <w:kern w:val="0"/>
                <w:sz w:val="21"/>
                <w:szCs w:val="21"/>
                <w:lang w:val="en-US"/>
              </w:rPr>
            </w:pPr>
          </w:p>
        </w:tc>
        <w:tc>
          <w:tcPr>
            <w:tcW w:w="78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cs="Helvetica" w:eastAsiaTheme="minorEastAsia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4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成品规格：1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078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520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*6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70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mm；预估重量</w:t>
            </w:r>
            <w:r>
              <w:rPr>
                <w:rFonts w:hint="eastAsia" w:ascii="Helvetica" w:hAnsi="Helvetica" w:cs="Helvetica"/>
                <w:color w:val="000000"/>
                <w:kern w:val="0"/>
                <w:sz w:val="21"/>
                <w:szCs w:val="21"/>
              </w:rPr>
              <w:t>40</w:t>
            </w:r>
            <w:r>
              <w:rPr>
                <w:rFonts w:ascii="Helvetica" w:hAnsi="Helvetica" w:cs="Helvetica"/>
                <w:color w:val="000000"/>
                <w:kern w:val="0"/>
                <w:sz w:val="21"/>
                <w:szCs w:val="21"/>
              </w:rPr>
              <w:t>kg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717" w:hRule="atLeast"/>
        </w:trPr>
        <w:tc>
          <w:tcPr>
            <w:tcW w:w="61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Helvetica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kern w:val="0"/>
                <w:sz w:val="21"/>
                <w:szCs w:val="21"/>
              </w:rPr>
              <w:t>三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eastAsia="宋体" w:cs="Helvetic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Helvetica" w:hAnsi="Helvetica" w:eastAsia="宋体" w:cs="Helvetica"/>
                <w:color w:val="000000"/>
                <w:kern w:val="0"/>
                <w:sz w:val="21"/>
                <w:szCs w:val="21"/>
              </w:rPr>
              <w:t>合计</w:t>
            </w:r>
          </w:p>
        </w:tc>
        <w:tc>
          <w:tcPr>
            <w:tcW w:w="8475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eastAsia="宋体" w:cs="Helvetica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default" w:ascii="Helvetica" w:hAnsi="Helvetica" w:eastAsia="宋体" w:cs="Helvetica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Helvetica" w:hAnsi="Helvetica" w:eastAsia="宋体" w:cs="Helvetica"/>
                <w:color w:val="000000"/>
                <w:kern w:val="0"/>
                <w:sz w:val="21"/>
                <w:szCs w:val="21"/>
                <w:lang w:val="en-US" w:eastAsia="zh-CN"/>
              </w:rPr>
              <w:t>49980</w:t>
            </w:r>
          </w:p>
        </w:tc>
        <w:tc>
          <w:tcPr>
            <w:tcW w:w="84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Helvetica" w:hAnsi="Helvetica" w:eastAsia="宋体" w:cs="Helvetica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8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Helvetica" w:hAnsi="Helvetica" w:eastAsia="宋体" w:cs="Helvetica"/>
                <w:color w:val="000000"/>
                <w:kern w:val="0"/>
                <w:sz w:val="21"/>
                <w:szCs w:val="21"/>
              </w:rPr>
            </w:pPr>
          </w:p>
        </w:tc>
      </w:tr>
    </w:tbl>
    <w:p>
      <w:pPr>
        <w:rPr>
          <w:rFonts w:hint="eastAsia"/>
        </w:rPr>
      </w:pP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564"/>
    <w:rsid w:val="000129E6"/>
    <w:rsid w:val="000B0F61"/>
    <w:rsid w:val="000B1464"/>
    <w:rsid w:val="000B6E5D"/>
    <w:rsid w:val="000F5A9A"/>
    <w:rsid w:val="001311C2"/>
    <w:rsid w:val="00145D86"/>
    <w:rsid w:val="0015205F"/>
    <w:rsid w:val="00156EE8"/>
    <w:rsid w:val="00157776"/>
    <w:rsid w:val="0017195F"/>
    <w:rsid w:val="00172D4A"/>
    <w:rsid w:val="0018055B"/>
    <w:rsid w:val="001B5D37"/>
    <w:rsid w:val="001C1033"/>
    <w:rsid w:val="001F1F57"/>
    <w:rsid w:val="00222953"/>
    <w:rsid w:val="00224D36"/>
    <w:rsid w:val="002402D2"/>
    <w:rsid w:val="002D5E78"/>
    <w:rsid w:val="002E2258"/>
    <w:rsid w:val="00300301"/>
    <w:rsid w:val="00300889"/>
    <w:rsid w:val="003157C7"/>
    <w:rsid w:val="0031666E"/>
    <w:rsid w:val="00347C0D"/>
    <w:rsid w:val="003549FC"/>
    <w:rsid w:val="00391483"/>
    <w:rsid w:val="00393767"/>
    <w:rsid w:val="003A1C45"/>
    <w:rsid w:val="003C5564"/>
    <w:rsid w:val="003E7C28"/>
    <w:rsid w:val="00400E10"/>
    <w:rsid w:val="00426FD2"/>
    <w:rsid w:val="00430718"/>
    <w:rsid w:val="004321A1"/>
    <w:rsid w:val="004410FE"/>
    <w:rsid w:val="004502BD"/>
    <w:rsid w:val="00485AD3"/>
    <w:rsid w:val="004953D3"/>
    <w:rsid w:val="004E1D01"/>
    <w:rsid w:val="004E6FC2"/>
    <w:rsid w:val="0051559C"/>
    <w:rsid w:val="00517DE5"/>
    <w:rsid w:val="00523927"/>
    <w:rsid w:val="005455AA"/>
    <w:rsid w:val="00585F7A"/>
    <w:rsid w:val="00595CDB"/>
    <w:rsid w:val="005A5BE2"/>
    <w:rsid w:val="005A7CC5"/>
    <w:rsid w:val="005E603E"/>
    <w:rsid w:val="006310FC"/>
    <w:rsid w:val="0064602F"/>
    <w:rsid w:val="00685738"/>
    <w:rsid w:val="0069524E"/>
    <w:rsid w:val="006B0BA6"/>
    <w:rsid w:val="006C7CE6"/>
    <w:rsid w:val="006D1D75"/>
    <w:rsid w:val="0070256C"/>
    <w:rsid w:val="00776D3E"/>
    <w:rsid w:val="007C03B2"/>
    <w:rsid w:val="007C15FC"/>
    <w:rsid w:val="008167A0"/>
    <w:rsid w:val="00826E3A"/>
    <w:rsid w:val="008761FC"/>
    <w:rsid w:val="00890677"/>
    <w:rsid w:val="008B04D5"/>
    <w:rsid w:val="008D0997"/>
    <w:rsid w:val="008E1B8A"/>
    <w:rsid w:val="008E49DD"/>
    <w:rsid w:val="008F45E1"/>
    <w:rsid w:val="00941519"/>
    <w:rsid w:val="009768B2"/>
    <w:rsid w:val="00991475"/>
    <w:rsid w:val="00996642"/>
    <w:rsid w:val="009B3A75"/>
    <w:rsid w:val="009C45CC"/>
    <w:rsid w:val="00A024D4"/>
    <w:rsid w:val="00A5083A"/>
    <w:rsid w:val="00AA09AD"/>
    <w:rsid w:val="00AC1FDD"/>
    <w:rsid w:val="00AD10B4"/>
    <w:rsid w:val="00AE2E27"/>
    <w:rsid w:val="00AE6FE0"/>
    <w:rsid w:val="00B34A02"/>
    <w:rsid w:val="00B80830"/>
    <w:rsid w:val="00BC099A"/>
    <w:rsid w:val="00C34CF7"/>
    <w:rsid w:val="00C61FD0"/>
    <w:rsid w:val="00C7668B"/>
    <w:rsid w:val="00C9585B"/>
    <w:rsid w:val="00C97EBC"/>
    <w:rsid w:val="00CB3EF9"/>
    <w:rsid w:val="00CE0A0F"/>
    <w:rsid w:val="00CE7F8E"/>
    <w:rsid w:val="00D155E6"/>
    <w:rsid w:val="00D2545C"/>
    <w:rsid w:val="00D37604"/>
    <w:rsid w:val="00D6142A"/>
    <w:rsid w:val="00D96E13"/>
    <w:rsid w:val="00DB1F01"/>
    <w:rsid w:val="00E026CB"/>
    <w:rsid w:val="00E35F0D"/>
    <w:rsid w:val="00E5286B"/>
    <w:rsid w:val="00E80E4D"/>
    <w:rsid w:val="00E83413"/>
    <w:rsid w:val="00EC7505"/>
    <w:rsid w:val="00ED25E3"/>
    <w:rsid w:val="00EF1F02"/>
    <w:rsid w:val="00EF6CCC"/>
    <w:rsid w:val="00F24F96"/>
    <w:rsid w:val="00F25150"/>
    <w:rsid w:val="00F26ADD"/>
    <w:rsid w:val="00F56A8F"/>
    <w:rsid w:val="00FB3C87"/>
    <w:rsid w:val="00FC073E"/>
    <w:rsid w:val="00FC5E00"/>
    <w:rsid w:val="051B62F0"/>
    <w:rsid w:val="05996A29"/>
    <w:rsid w:val="07C22F5A"/>
    <w:rsid w:val="0D612696"/>
    <w:rsid w:val="12BC323A"/>
    <w:rsid w:val="31F90E80"/>
    <w:rsid w:val="3CCC701D"/>
    <w:rsid w:val="3EA934E8"/>
    <w:rsid w:val="4BFF1C74"/>
    <w:rsid w:val="4C01181A"/>
    <w:rsid w:val="55A828E9"/>
    <w:rsid w:val="5B64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77</Words>
  <Characters>443</Characters>
  <Lines>3</Lines>
  <Paragraphs>1</Paragraphs>
  <TotalTime>0</TotalTime>
  <ScaleCrop>false</ScaleCrop>
  <LinksUpToDate>false</LinksUpToDate>
  <CharactersWithSpaces>519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2020-11-17T08:42:00Z</dcterms:created>
  <dc:creator>China</dc:creator>
  <cp:lastModifiedBy>WPS_1580111068</cp:lastModifiedBy>
  <cp:lastPrinted>2020-12-03T02:43:00Z</cp:lastPrinted>
  <dcterms:modified xsi:type="dcterms:W3CDTF">2020-12-11T08:10:42Z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